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D83" w:rsidRPr="005565A3" w:rsidRDefault="00CC4D83" w:rsidP="00CC4D83">
      <w:pPr>
        <w:spacing w:line="319" w:lineRule="atLeast"/>
        <w:outlineLvl w:val="0"/>
        <w:rPr>
          <w:rFonts w:ascii="Arial" w:eastAsia="Times New Roman" w:hAnsi="Arial" w:cs="Arial"/>
          <w:b/>
          <w:bCs/>
          <w:color w:val="333333"/>
          <w:kern w:val="36"/>
          <w:sz w:val="24"/>
          <w:szCs w:val="24"/>
        </w:rPr>
      </w:pPr>
      <w:bookmarkStart w:id="0" w:name="_GoBack"/>
      <w:bookmarkEnd w:id="0"/>
      <w:r w:rsidRPr="005565A3">
        <w:rPr>
          <w:rFonts w:ascii="Arial" w:eastAsia="Times New Roman" w:hAnsi="Arial" w:cs="Arial"/>
          <w:b/>
          <w:bCs/>
          <w:color w:val="333333"/>
          <w:kern w:val="36"/>
          <w:sz w:val="24"/>
          <w:szCs w:val="24"/>
        </w:rPr>
        <w:t>Is US income gap wider than you think?</w:t>
      </w:r>
    </w:p>
    <w:p w:rsidR="00CC4D83" w:rsidRPr="005565A3" w:rsidRDefault="00CC4D83" w:rsidP="00CC4D83">
      <w:pPr>
        <w:spacing w:line="319" w:lineRule="atLeast"/>
        <w:outlineLvl w:val="1"/>
        <w:rPr>
          <w:rFonts w:ascii="Arial" w:eastAsia="Times New Roman" w:hAnsi="Arial" w:cs="Arial"/>
          <w:b/>
          <w:bCs/>
          <w:color w:val="333333"/>
          <w:sz w:val="24"/>
          <w:szCs w:val="24"/>
        </w:rPr>
      </w:pPr>
      <w:r w:rsidRPr="005565A3">
        <w:rPr>
          <w:rFonts w:ascii="Arial" w:eastAsia="Times New Roman" w:hAnsi="Arial" w:cs="Arial"/>
          <w:b/>
          <w:bCs/>
          <w:color w:val="333333"/>
          <w:sz w:val="24"/>
          <w:szCs w:val="24"/>
        </w:rPr>
        <w:t xml:space="preserve">A study by behavioral economists suggests that most Americans would prefer a more equitable distribution. </w:t>
      </w:r>
    </w:p>
    <w:p w:rsidR="00CC4D83" w:rsidRPr="00CC4D83" w:rsidRDefault="00CC4D83" w:rsidP="00CC4D83">
      <w:pPr>
        <w:spacing w:line="319" w:lineRule="atLeast"/>
        <w:rPr>
          <w:rFonts w:ascii="Arial" w:eastAsia="Times New Roman" w:hAnsi="Arial" w:cs="Arial"/>
          <w:color w:val="333333"/>
          <w:sz w:val="18"/>
          <w:szCs w:val="18"/>
        </w:rPr>
      </w:pPr>
      <w:r w:rsidRPr="00CC4D83">
        <w:rPr>
          <w:rFonts w:ascii="Arial" w:eastAsia="Times New Roman" w:hAnsi="Arial" w:cs="Arial"/>
          <w:color w:val="333333"/>
          <w:sz w:val="18"/>
          <w:szCs w:val="18"/>
        </w:rPr>
        <w:t xml:space="preserve">By </w:t>
      </w:r>
      <w:hyperlink r:id="rId6" w:history="1">
        <w:r w:rsidRPr="00CC4D83">
          <w:rPr>
            <w:rFonts w:ascii="Times New Roman" w:eastAsia="Times New Roman" w:hAnsi="Times New Roman" w:cs="Times New Roman"/>
            <w:color w:val="333333"/>
            <w:sz w:val="18"/>
          </w:rPr>
          <w:t xml:space="preserve">Karen </w:t>
        </w:r>
        <w:proofErr w:type="spellStart"/>
        <w:r w:rsidRPr="00CC4D83">
          <w:rPr>
            <w:rFonts w:ascii="Times New Roman" w:eastAsia="Times New Roman" w:hAnsi="Times New Roman" w:cs="Times New Roman"/>
            <w:color w:val="333333"/>
            <w:sz w:val="18"/>
          </w:rPr>
          <w:t>Datko</w:t>
        </w:r>
        <w:proofErr w:type="spellEnd"/>
      </w:hyperlink>
      <w:r w:rsidRPr="00CC4D83">
        <w:rPr>
          <w:rFonts w:ascii="Arial" w:eastAsia="Times New Roman" w:hAnsi="Arial" w:cs="Arial"/>
          <w:color w:val="333333"/>
          <w:sz w:val="18"/>
          <w:szCs w:val="18"/>
        </w:rPr>
        <w:t xml:space="preserve"> Aug 13, 2012 6:23PM</w:t>
      </w:r>
    </w:p>
    <w:p w:rsidR="00CC4D83" w:rsidRPr="00CC4D83" w:rsidRDefault="00CC4D83" w:rsidP="00CC4D83">
      <w:pPr>
        <w:spacing w:before="100" w:beforeAutospacing="1" w:after="100" w:afterAutospacing="1" w:line="319" w:lineRule="atLeast"/>
        <w:rPr>
          <w:rFonts w:ascii="Arial" w:eastAsia="Times New Roman" w:hAnsi="Arial" w:cs="Arial"/>
          <w:color w:val="333333"/>
          <w:sz w:val="18"/>
          <w:szCs w:val="18"/>
        </w:rPr>
      </w:pPr>
      <w:r w:rsidRPr="00CC4D83">
        <w:rPr>
          <w:rFonts w:ascii="Arial" w:eastAsia="Times New Roman" w:hAnsi="Arial" w:cs="Arial"/>
          <w:color w:val="333333"/>
          <w:sz w:val="18"/>
          <w:szCs w:val="18"/>
        </w:rPr>
        <w:t>Do Americans understand how vast the nation's wealth gap is? And if they had their way, what income distribution sounds just about right to most people? That's what two behavioral economists have attempted to find out.</w:t>
      </w:r>
    </w:p>
    <w:p w:rsidR="00CC4D83" w:rsidRPr="00CC4D83" w:rsidRDefault="00CC4D83" w:rsidP="00CC4D83">
      <w:pPr>
        <w:spacing w:before="100" w:beforeAutospacing="1" w:after="100" w:afterAutospacing="1" w:line="319" w:lineRule="atLeast"/>
        <w:rPr>
          <w:rFonts w:ascii="Arial" w:eastAsia="Times New Roman" w:hAnsi="Arial" w:cs="Arial"/>
          <w:color w:val="333333"/>
          <w:sz w:val="18"/>
          <w:szCs w:val="18"/>
        </w:rPr>
      </w:pPr>
      <w:r w:rsidRPr="00CC4D83">
        <w:rPr>
          <w:rFonts w:ascii="Arial" w:eastAsia="Times New Roman" w:hAnsi="Arial" w:cs="Arial"/>
          <w:color w:val="333333"/>
          <w:sz w:val="18"/>
          <w:szCs w:val="18"/>
        </w:rPr>
        <w:t>On both counts, the results they got may surprise you.</w:t>
      </w:r>
    </w:p>
    <w:p w:rsidR="00CC4D83" w:rsidRPr="00CC4D83" w:rsidRDefault="00CC4D83" w:rsidP="00CC4D83">
      <w:pPr>
        <w:spacing w:before="100" w:beforeAutospacing="1" w:after="100" w:afterAutospacing="1" w:line="319" w:lineRule="atLeast"/>
        <w:rPr>
          <w:rFonts w:ascii="Arial" w:eastAsia="Times New Roman" w:hAnsi="Arial" w:cs="Arial"/>
          <w:color w:val="333333"/>
          <w:sz w:val="18"/>
          <w:szCs w:val="18"/>
        </w:rPr>
      </w:pPr>
      <w:r w:rsidRPr="00CC4D83">
        <w:rPr>
          <w:rFonts w:ascii="Arial" w:eastAsia="Times New Roman" w:hAnsi="Arial" w:cs="Arial"/>
          <w:color w:val="333333"/>
          <w:sz w:val="18"/>
          <w:szCs w:val="18"/>
        </w:rPr>
        <w:t xml:space="preserve">First, we Americans recognize that there's an income gap but greatly underestimate how much wealth is concentrated in the top fifth of the population. </w:t>
      </w:r>
    </w:p>
    <w:p w:rsidR="00CC4D83" w:rsidRPr="00CC4D83" w:rsidRDefault="00CC4D83" w:rsidP="00CC4D83">
      <w:pPr>
        <w:spacing w:before="100" w:beforeAutospacing="1" w:after="100" w:afterAutospacing="1" w:line="319" w:lineRule="atLeast"/>
        <w:rPr>
          <w:rFonts w:ascii="Arial" w:eastAsia="Times New Roman" w:hAnsi="Arial" w:cs="Arial"/>
          <w:color w:val="333333"/>
          <w:sz w:val="18"/>
          <w:szCs w:val="18"/>
        </w:rPr>
      </w:pPr>
      <w:r w:rsidRPr="00CC4D83">
        <w:rPr>
          <w:rFonts w:ascii="Arial" w:eastAsia="Times New Roman" w:hAnsi="Arial" w:cs="Arial"/>
          <w:color w:val="333333"/>
          <w:sz w:val="18"/>
          <w:szCs w:val="18"/>
        </w:rPr>
        <w:t xml:space="preserve">"If you guessed around 9% for the bottom (40% of the population) and 59% for the top (20%), you're pretty much in line with the average response we got when we asked this question of thousands of Americans," Duke professor Dan </w:t>
      </w:r>
      <w:proofErr w:type="spellStart"/>
      <w:r w:rsidRPr="00CC4D83">
        <w:rPr>
          <w:rFonts w:ascii="Arial" w:eastAsia="Times New Roman" w:hAnsi="Arial" w:cs="Arial"/>
          <w:color w:val="333333"/>
          <w:sz w:val="18"/>
          <w:szCs w:val="18"/>
        </w:rPr>
        <w:t>Ariely</w:t>
      </w:r>
      <w:proofErr w:type="spellEnd"/>
      <w:r w:rsidRPr="00CC4D83">
        <w:rPr>
          <w:rFonts w:ascii="Arial" w:eastAsia="Times New Roman" w:hAnsi="Arial" w:cs="Arial"/>
          <w:color w:val="333333"/>
          <w:sz w:val="18"/>
          <w:szCs w:val="18"/>
        </w:rPr>
        <w:t xml:space="preserve"> </w:t>
      </w:r>
      <w:hyperlink r:id="rId7" w:tgtFrame="_blank" w:tooltip="http://www.theatlantic.com/business/archive/2012/08/americans-want-to-live-in-a-much-more-equal-country-they-just-dont-realize-it/260639/" w:history="1">
        <w:r w:rsidRPr="00CC4D83">
          <w:rPr>
            <w:rFonts w:ascii="Times New Roman" w:eastAsia="Times New Roman" w:hAnsi="Times New Roman" w:cs="Times New Roman"/>
            <w:color w:val="333333"/>
            <w:sz w:val="18"/>
          </w:rPr>
          <w:t>wrote in The Atlantic</w:t>
        </w:r>
      </w:hyperlink>
      <w:r w:rsidRPr="00CC4D83">
        <w:rPr>
          <w:rFonts w:ascii="Arial" w:eastAsia="Times New Roman" w:hAnsi="Arial" w:cs="Arial"/>
          <w:color w:val="333333"/>
          <w:sz w:val="18"/>
          <w:szCs w:val="18"/>
        </w:rPr>
        <w:t xml:space="preserve"> this month. </w:t>
      </w:r>
    </w:p>
    <w:p w:rsidR="00CC4D83" w:rsidRPr="00CC4D83" w:rsidRDefault="00CC4D83" w:rsidP="00CC4D83">
      <w:pPr>
        <w:spacing w:before="100" w:beforeAutospacing="1" w:after="100" w:afterAutospacing="1" w:line="319" w:lineRule="atLeast"/>
        <w:rPr>
          <w:rFonts w:ascii="Arial" w:eastAsia="Times New Roman" w:hAnsi="Arial" w:cs="Arial"/>
          <w:color w:val="333333"/>
          <w:sz w:val="18"/>
          <w:szCs w:val="18"/>
        </w:rPr>
      </w:pPr>
      <w:r w:rsidRPr="00CC4D83">
        <w:rPr>
          <w:rFonts w:ascii="Arial" w:eastAsia="Times New Roman" w:hAnsi="Arial" w:cs="Arial"/>
          <w:color w:val="333333"/>
          <w:sz w:val="18"/>
          <w:szCs w:val="18"/>
        </w:rPr>
        <w:t xml:space="preserve">In reality, the bottom 40% of the population has only 0.3% of the wealth, and the top 20% has 84%, he writes. </w:t>
      </w:r>
      <w:r w:rsidRPr="00CC4D83">
        <w:rPr>
          <w:rFonts w:ascii="Arial" w:eastAsia="Times New Roman" w:hAnsi="Arial" w:cs="Arial"/>
          <w:i/>
          <w:iCs/>
          <w:color w:val="333333"/>
          <w:sz w:val="18"/>
          <w:szCs w:val="18"/>
        </w:rPr>
        <w:t>(Post continues below.)</w:t>
      </w:r>
    </w:p>
    <w:p w:rsidR="00CC4D83" w:rsidRPr="00CC4D83" w:rsidRDefault="00CC4D83" w:rsidP="00CC4D83">
      <w:pPr>
        <w:spacing w:before="100" w:beforeAutospacing="1" w:after="100" w:afterAutospacing="1" w:line="319" w:lineRule="atLeast"/>
        <w:rPr>
          <w:rFonts w:ascii="Arial" w:eastAsia="Times New Roman" w:hAnsi="Arial" w:cs="Arial"/>
          <w:color w:val="333333"/>
          <w:sz w:val="18"/>
          <w:szCs w:val="18"/>
        </w:rPr>
      </w:pPr>
      <w:r w:rsidRPr="00CC4D83">
        <w:rPr>
          <w:rFonts w:ascii="Arial" w:eastAsia="Times New Roman" w:hAnsi="Arial" w:cs="Arial"/>
          <w:color w:val="333333"/>
          <w:sz w:val="18"/>
          <w:szCs w:val="18"/>
        </w:rPr>
        <w:t xml:space="preserve">How does that compare with the wealth distribution people would like to see? </w:t>
      </w:r>
      <w:proofErr w:type="spellStart"/>
      <w:r w:rsidRPr="00CC4D83">
        <w:rPr>
          <w:rFonts w:ascii="Arial" w:eastAsia="Times New Roman" w:hAnsi="Arial" w:cs="Arial"/>
          <w:color w:val="333333"/>
          <w:sz w:val="18"/>
          <w:szCs w:val="18"/>
        </w:rPr>
        <w:t>Ariely</w:t>
      </w:r>
      <w:proofErr w:type="spellEnd"/>
      <w:r w:rsidRPr="00CC4D83">
        <w:rPr>
          <w:rFonts w:ascii="Arial" w:eastAsia="Times New Roman" w:hAnsi="Arial" w:cs="Arial"/>
          <w:color w:val="333333"/>
          <w:sz w:val="18"/>
          <w:szCs w:val="18"/>
        </w:rPr>
        <w:t xml:space="preserve"> and fellow researcher </w:t>
      </w:r>
      <w:hyperlink r:id="rId8" w:tgtFrame="_blank" w:tooltip="http://www.bing.com/search?q=Michael+Norton+of+Harvard&amp;go=&amp;qs=bs&amp;form=MSMONY" w:history="1">
        <w:r w:rsidRPr="00CC4D83">
          <w:rPr>
            <w:rFonts w:ascii="Times New Roman" w:eastAsia="Times New Roman" w:hAnsi="Times New Roman" w:cs="Times New Roman"/>
            <w:color w:val="333333"/>
            <w:sz w:val="18"/>
          </w:rPr>
          <w:t>Michael Norton of Harvard</w:t>
        </w:r>
      </w:hyperlink>
      <w:r w:rsidRPr="00CC4D83">
        <w:rPr>
          <w:rFonts w:ascii="Arial" w:eastAsia="Times New Roman" w:hAnsi="Arial" w:cs="Arial"/>
          <w:color w:val="333333"/>
          <w:sz w:val="18"/>
          <w:szCs w:val="18"/>
        </w:rPr>
        <w:t xml:space="preserve"> tested that two ways.</w:t>
      </w:r>
    </w:p>
    <w:p w:rsidR="00CC4D83" w:rsidRPr="00CC4D83" w:rsidRDefault="00CC4D83" w:rsidP="00CC4D83">
      <w:pPr>
        <w:spacing w:before="100" w:beforeAutospacing="1" w:after="100" w:afterAutospacing="1" w:line="319" w:lineRule="atLeast"/>
        <w:rPr>
          <w:rFonts w:ascii="Arial" w:eastAsia="Times New Roman" w:hAnsi="Arial" w:cs="Arial"/>
          <w:color w:val="333333"/>
          <w:sz w:val="18"/>
          <w:szCs w:val="18"/>
        </w:rPr>
      </w:pPr>
      <w:r w:rsidRPr="00CC4D83">
        <w:rPr>
          <w:rFonts w:ascii="Arial" w:eastAsia="Times New Roman" w:hAnsi="Arial" w:cs="Arial"/>
          <w:color w:val="333333"/>
          <w:sz w:val="18"/>
          <w:szCs w:val="18"/>
        </w:rPr>
        <w:t xml:space="preserve">They asked 5,522 Americans to describe a distribution of wealth in which they'd be comfortable being randomly assigned anywhere between the bottom and top. </w:t>
      </w:r>
    </w:p>
    <w:p w:rsidR="00CC4D83" w:rsidRPr="00CC4D83" w:rsidRDefault="00CC4D83" w:rsidP="00CC4D83">
      <w:pPr>
        <w:spacing w:before="100" w:beforeAutospacing="1" w:after="100" w:afterAutospacing="1" w:line="319" w:lineRule="atLeast"/>
        <w:rPr>
          <w:rFonts w:ascii="Arial" w:eastAsia="Times New Roman" w:hAnsi="Arial" w:cs="Arial"/>
          <w:color w:val="333333"/>
          <w:sz w:val="18"/>
          <w:szCs w:val="18"/>
        </w:rPr>
      </w:pPr>
      <w:r w:rsidRPr="00CC4D83">
        <w:rPr>
          <w:rFonts w:ascii="Arial" w:eastAsia="Times New Roman" w:hAnsi="Arial" w:cs="Arial"/>
          <w:color w:val="333333"/>
          <w:sz w:val="18"/>
          <w:szCs w:val="18"/>
        </w:rPr>
        <w:t xml:space="preserve">What a bunch of fair-minded people we are. </w:t>
      </w:r>
      <w:proofErr w:type="spellStart"/>
      <w:r w:rsidRPr="00CC4D83">
        <w:rPr>
          <w:rFonts w:ascii="Arial" w:eastAsia="Times New Roman" w:hAnsi="Arial" w:cs="Arial"/>
          <w:color w:val="333333"/>
          <w:sz w:val="18"/>
          <w:szCs w:val="18"/>
        </w:rPr>
        <w:t>Ariely</w:t>
      </w:r>
      <w:proofErr w:type="spellEnd"/>
      <w:r w:rsidRPr="00CC4D83">
        <w:rPr>
          <w:rFonts w:ascii="Arial" w:eastAsia="Times New Roman" w:hAnsi="Arial" w:cs="Arial"/>
          <w:color w:val="333333"/>
          <w:sz w:val="18"/>
          <w:szCs w:val="18"/>
        </w:rPr>
        <w:t xml:space="preserve"> wrote: </w:t>
      </w:r>
    </w:p>
    <w:p w:rsidR="00CC4D83" w:rsidRPr="00CC4D83" w:rsidRDefault="00CC4D83" w:rsidP="00CC4D83">
      <w:pPr>
        <w:spacing w:line="319" w:lineRule="atLeast"/>
        <w:outlineLvl w:val="4"/>
        <w:rPr>
          <w:rFonts w:ascii="Arial" w:eastAsia="Times New Roman" w:hAnsi="Arial" w:cs="Arial"/>
          <w:b/>
          <w:bCs/>
          <w:color w:val="333333"/>
          <w:sz w:val="18"/>
          <w:szCs w:val="18"/>
        </w:rPr>
      </w:pPr>
      <w:r w:rsidRPr="00CC4D83">
        <w:rPr>
          <w:rFonts w:ascii="Arial" w:eastAsia="Times New Roman" w:hAnsi="Arial" w:cs="Arial"/>
          <w:b/>
          <w:bCs/>
          <w:color w:val="333333"/>
          <w:sz w:val="18"/>
          <w:szCs w:val="18"/>
        </w:rPr>
        <w:t>We found that the ideal distribution described by this representative sample of Americans was dramatically more equal than exists anywhere in the world, with 32% of wealth belonging to the wealthiest quintile down to 11% by the poorest.</w:t>
      </w:r>
    </w:p>
    <w:p w:rsidR="00CC4D83" w:rsidRPr="00CC4D83" w:rsidRDefault="00CC4D83" w:rsidP="00CC4D83">
      <w:pPr>
        <w:spacing w:line="319" w:lineRule="atLeast"/>
        <w:outlineLvl w:val="4"/>
        <w:rPr>
          <w:rFonts w:ascii="Arial" w:eastAsia="Times New Roman" w:hAnsi="Arial" w:cs="Arial"/>
          <w:b/>
          <w:bCs/>
          <w:color w:val="333333"/>
          <w:sz w:val="18"/>
          <w:szCs w:val="18"/>
        </w:rPr>
      </w:pPr>
      <w:r w:rsidRPr="00CC4D83">
        <w:rPr>
          <w:rFonts w:ascii="Arial" w:eastAsia="Times New Roman" w:hAnsi="Arial" w:cs="Arial"/>
          <w:b/>
          <w:bCs/>
          <w:color w:val="333333"/>
          <w:sz w:val="18"/>
          <w:szCs w:val="18"/>
        </w:rPr>
        <w:t>What was particularly surprising about the results was that when we examined the ideal distributions for Republicans and Democrats, we found them to be quite similar.</w:t>
      </w:r>
    </w:p>
    <w:p w:rsidR="00CC4D83" w:rsidRPr="00CC4D83" w:rsidRDefault="00CC4D83" w:rsidP="00CC4D83">
      <w:pPr>
        <w:spacing w:before="100" w:beforeAutospacing="1" w:after="100" w:afterAutospacing="1" w:line="319" w:lineRule="atLeast"/>
        <w:rPr>
          <w:rFonts w:ascii="Arial" w:eastAsia="Times New Roman" w:hAnsi="Arial" w:cs="Arial"/>
          <w:color w:val="333333"/>
          <w:sz w:val="18"/>
          <w:szCs w:val="18"/>
        </w:rPr>
      </w:pPr>
      <w:r w:rsidRPr="00CC4D83">
        <w:rPr>
          <w:rFonts w:ascii="Arial" w:eastAsia="Times New Roman" w:hAnsi="Arial" w:cs="Arial"/>
          <w:color w:val="333333"/>
          <w:sz w:val="18"/>
          <w:szCs w:val="18"/>
        </w:rPr>
        <w:t>They also asked subjects to pick between two unidentified countries -- one modeled on the U.S. reality and the other somewhat similar to Sweden. The second one was chosen by 92%, with, once again, a small difference between those who identified with either major party -- 93% for Democrats and 90.5% for Republicans.</w:t>
      </w:r>
      <w:r w:rsidR="005565A3">
        <w:rPr>
          <w:rFonts w:ascii="Arial" w:eastAsia="Times New Roman" w:hAnsi="Arial" w:cs="Arial"/>
          <w:color w:val="333333"/>
          <w:sz w:val="18"/>
          <w:szCs w:val="18"/>
        </w:rPr>
        <w:t xml:space="preserve"> </w:t>
      </w:r>
      <w:r w:rsidRPr="00CC4D83">
        <w:rPr>
          <w:rFonts w:ascii="Arial" w:eastAsia="Times New Roman" w:hAnsi="Arial" w:cs="Arial"/>
          <w:color w:val="333333"/>
          <w:sz w:val="18"/>
          <w:szCs w:val="18"/>
        </w:rPr>
        <w:t xml:space="preserve">The difference between rich and poor respondents to the question was also small, </w:t>
      </w:r>
      <w:hyperlink r:id="rId9" w:tgtFrame="_blank" w:tooltip="http://www.npr.org/2011/04/16/135472478/study-americas-wealth-not-widely-distributed" w:history="1">
        <w:proofErr w:type="spellStart"/>
        <w:r w:rsidRPr="00CC4D83">
          <w:rPr>
            <w:rFonts w:ascii="Times New Roman" w:eastAsia="Times New Roman" w:hAnsi="Times New Roman" w:cs="Times New Roman"/>
            <w:color w:val="333333"/>
            <w:sz w:val="18"/>
          </w:rPr>
          <w:t>Ariely</w:t>
        </w:r>
        <w:proofErr w:type="spellEnd"/>
        <w:r w:rsidRPr="00CC4D83">
          <w:rPr>
            <w:rFonts w:ascii="Times New Roman" w:eastAsia="Times New Roman" w:hAnsi="Times New Roman" w:cs="Times New Roman"/>
            <w:color w:val="333333"/>
            <w:sz w:val="18"/>
          </w:rPr>
          <w:t xml:space="preserve"> told NPR</w:t>
        </w:r>
      </w:hyperlink>
      <w:r w:rsidRPr="00CC4D83">
        <w:rPr>
          <w:rFonts w:ascii="Arial" w:eastAsia="Times New Roman" w:hAnsi="Arial" w:cs="Arial"/>
          <w:color w:val="333333"/>
          <w:sz w:val="18"/>
          <w:szCs w:val="18"/>
        </w:rPr>
        <w:t xml:space="preserve">. </w:t>
      </w:r>
    </w:p>
    <w:p w:rsidR="00CC4D83" w:rsidRPr="00CC4D83" w:rsidRDefault="00CC4D83" w:rsidP="00CC4D83">
      <w:pPr>
        <w:spacing w:before="100" w:beforeAutospacing="1" w:after="100" w:afterAutospacing="1" w:line="319" w:lineRule="atLeast"/>
        <w:rPr>
          <w:rFonts w:ascii="Arial" w:eastAsia="Times New Roman" w:hAnsi="Arial" w:cs="Arial"/>
          <w:color w:val="333333"/>
          <w:sz w:val="18"/>
          <w:szCs w:val="18"/>
        </w:rPr>
      </w:pPr>
      <w:r w:rsidRPr="00CC4D83">
        <w:rPr>
          <w:rFonts w:ascii="Arial" w:eastAsia="Times New Roman" w:hAnsi="Arial" w:cs="Arial"/>
          <w:color w:val="333333"/>
          <w:sz w:val="18"/>
          <w:szCs w:val="18"/>
        </w:rPr>
        <w:t xml:space="preserve">What can we learn from this? </w:t>
      </w:r>
      <w:proofErr w:type="spellStart"/>
      <w:r w:rsidRPr="00CC4D83">
        <w:rPr>
          <w:rFonts w:ascii="Arial" w:eastAsia="Times New Roman" w:hAnsi="Arial" w:cs="Arial"/>
          <w:color w:val="333333"/>
          <w:sz w:val="18"/>
          <w:szCs w:val="18"/>
        </w:rPr>
        <w:t>Ariely</w:t>
      </w:r>
      <w:proofErr w:type="spellEnd"/>
      <w:r w:rsidRPr="00CC4D83">
        <w:rPr>
          <w:rFonts w:ascii="Arial" w:eastAsia="Times New Roman" w:hAnsi="Arial" w:cs="Arial"/>
          <w:color w:val="333333"/>
          <w:sz w:val="18"/>
          <w:szCs w:val="18"/>
        </w:rPr>
        <w:t xml:space="preserve"> wrote:</w:t>
      </w:r>
    </w:p>
    <w:p w:rsidR="00CC4D83" w:rsidRPr="00CC4D83" w:rsidRDefault="00CC4D83" w:rsidP="00CC4D83">
      <w:pPr>
        <w:spacing w:line="319" w:lineRule="atLeast"/>
        <w:outlineLvl w:val="4"/>
        <w:rPr>
          <w:rFonts w:ascii="Arial" w:eastAsia="Times New Roman" w:hAnsi="Arial" w:cs="Arial"/>
          <w:b/>
          <w:bCs/>
          <w:color w:val="333333"/>
          <w:sz w:val="18"/>
          <w:szCs w:val="18"/>
        </w:rPr>
      </w:pPr>
      <w:r w:rsidRPr="00CC4D83">
        <w:rPr>
          <w:rFonts w:ascii="Arial" w:eastAsia="Times New Roman" w:hAnsi="Arial" w:cs="Arial"/>
          <w:b/>
          <w:bCs/>
          <w:color w:val="333333"/>
          <w:sz w:val="18"/>
          <w:szCs w:val="18"/>
        </w:rPr>
        <w:lastRenderedPageBreak/>
        <w:t>The first is that we vastly underestimate the level of inequality that we have in America. Our society is far more uneven in terms of wealth than we believe it is. Second, we want much more equality than both what we have and what we think we have. Apparently, when asked in a way that avoids hot-button terms, misconceptions, and the level of wealth people currently possess, Americans are actually in agreement about wanting a more equal distribution of wealth.</w:t>
      </w:r>
    </w:p>
    <w:p w:rsidR="00CC4D83" w:rsidRPr="00CC4D83" w:rsidRDefault="00CC4D83" w:rsidP="00CC4D83">
      <w:pPr>
        <w:spacing w:before="100" w:beforeAutospacing="1" w:after="100" w:afterAutospacing="1" w:line="319" w:lineRule="atLeast"/>
        <w:rPr>
          <w:rFonts w:ascii="Arial" w:eastAsia="Times New Roman" w:hAnsi="Arial" w:cs="Arial"/>
          <w:color w:val="333333"/>
          <w:sz w:val="18"/>
          <w:szCs w:val="18"/>
        </w:rPr>
      </w:pPr>
      <w:r w:rsidRPr="00CC4D83">
        <w:rPr>
          <w:rFonts w:ascii="Arial" w:eastAsia="Times New Roman" w:hAnsi="Arial" w:cs="Arial"/>
          <w:color w:val="333333"/>
          <w:sz w:val="18"/>
          <w:szCs w:val="18"/>
        </w:rPr>
        <w:t xml:space="preserve">Want a graphic illustration of where the U.S. sits? Another </w:t>
      </w:r>
      <w:hyperlink r:id="rId10" w:tgtFrame="_blank" w:tooltip="http://www.theatlantic.com/international/archive/2011/09/map-us-ranks-near-bottom-on-income-inequality/245315/" w:history="1">
        <w:r w:rsidRPr="00CC4D83">
          <w:rPr>
            <w:rFonts w:ascii="Times New Roman" w:eastAsia="Times New Roman" w:hAnsi="Times New Roman" w:cs="Times New Roman"/>
            <w:color w:val="333333"/>
            <w:sz w:val="18"/>
          </w:rPr>
          <w:t>Atlantic article</w:t>
        </w:r>
      </w:hyperlink>
      <w:r w:rsidRPr="00CC4D83">
        <w:rPr>
          <w:rFonts w:ascii="Arial" w:eastAsia="Times New Roman" w:hAnsi="Arial" w:cs="Arial"/>
          <w:color w:val="333333"/>
          <w:sz w:val="18"/>
          <w:szCs w:val="18"/>
        </w:rPr>
        <w:t xml:space="preserve"> includes two maps identifying countries by how they fit on the </w:t>
      </w:r>
      <w:hyperlink r:id="rId11" w:tgtFrame="_blank" w:tooltip="http://www.bing.com/search?q=Gini+coefficient&amp;go=&amp;qs=bs&amp;form=MSMONY" w:history="1">
        <w:proofErr w:type="spellStart"/>
        <w:r w:rsidRPr="00CC4D83">
          <w:rPr>
            <w:rFonts w:ascii="Times New Roman" w:eastAsia="Times New Roman" w:hAnsi="Times New Roman" w:cs="Times New Roman"/>
            <w:color w:val="333333"/>
            <w:sz w:val="18"/>
          </w:rPr>
          <w:t>Gini</w:t>
        </w:r>
        <w:proofErr w:type="spellEnd"/>
        <w:r w:rsidRPr="00CC4D83">
          <w:rPr>
            <w:rFonts w:ascii="Times New Roman" w:eastAsia="Times New Roman" w:hAnsi="Times New Roman" w:cs="Times New Roman"/>
            <w:color w:val="333333"/>
            <w:sz w:val="18"/>
          </w:rPr>
          <w:t xml:space="preserve"> coefficient</w:t>
        </w:r>
      </w:hyperlink>
      <w:r w:rsidRPr="00CC4D83">
        <w:rPr>
          <w:rFonts w:ascii="Arial" w:eastAsia="Times New Roman" w:hAnsi="Arial" w:cs="Arial"/>
          <w:color w:val="333333"/>
          <w:sz w:val="18"/>
          <w:szCs w:val="18"/>
        </w:rPr>
        <w:t>, a respected method for measuring income inequality. The article says:</w:t>
      </w:r>
    </w:p>
    <w:p w:rsidR="00CC4D83" w:rsidRPr="00CC4D83" w:rsidRDefault="00CC4D83" w:rsidP="00CC4D83">
      <w:pPr>
        <w:spacing w:line="319" w:lineRule="atLeast"/>
        <w:outlineLvl w:val="4"/>
        <w:rPr>
          <w:rFonts w:ascii="Arial" w:eastAsia="Times New Roman" w:hAnsi="Arial" w:cs="Arial"/>
          <w:b/>
          <w:bCs/>
          <w:color w:val="333333"/>
          <w:sz w:val="18"/>
          <w:szCs w:val="18"/>
        </w:rPr>
      </w:pPr>
      <w:r w:rsidRPr="00CC4D83">
        <w:rPr>
          <w:rFonts w:ascii="Arial" w:eastAsia="Times New Roman" w:hAnsi="Arial" w:cs="Arial"/>
          <w:b/>
          <w:bCs/>
          <w:color w:val="333333"/>
          <w:sz w:val="18"/>
          <w:szCs w:val="18"/>
        </w:rPr>
        <w:t>Income inequality is more severe in the U.S. than it is in nearly all of West Africa, North Africa, Europe, and Asia. We're on par with some of the world's most troubled countries, and not far from the perpetual conflict zones of Latin American and Sub-Saharan Africa.</w:t>
      </w:r>
    </w:p>
    <w:p w:rsidR="00FF1246" w:rsidRDefault="00FF1246"/>
    <w:p w:rsidR="00CC4D83" w:rsidRDefault="00CC4D83"/>
    <w:p w:rsidR="00CC4D83" w:rsidRPr="005565A3" w:rsidRDefault="005B643A">
      <w:pPr>
        <w:rPr>
          <w:color w:val="FF0000"/>
        </w:rPr>
      </w:pPr>
      <w:hyperlink r:id="rId12" w:history="1">
        <w:r w:rsidR="00CC4D83" w:rsidRPr="005565A3">
          <w:rPr>
            <w:rStyle w:val="Hyperlink"/>
            <w:color w:val="FF0000"/>
          </w:rPr>
          <w:t>http://money.msn.com/saving-money-tips/post.aspx?post=e22b5eff-6626-4c4b-841d-b93047cf2a7f</w:t>
        </w:r>
      </w:hyperlink>
    </w:p>
    <w:p w:rsidR="00CC4D83" w:rsidRDefault="00CC4D83"/>
    <w:p w:rsidR="00CC4D83" w:rsidRDefault="00CC4D83"/>
    <w:p w:rsidR="00CC4D83" w:rsidRDefault="00CC4D83"/>
    <w:sectPr w:rsidR="00CC4D83" w:rsidSect="00FF12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7962"/>
    <w:multiLevelType w:val="multilevel"/>
    <w:tmpl w:val="FE325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845A8A"/>
    <w:multiLevelType w:val="multilevel"/>
    <w:tmpl w:val="BCE41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F75CB6"/>
    <w:multiLevelType w:val="multilevel"/>
    <w:tmpl w:val="E842C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D83"/>
    <w:rsid w:val="00026A36"/>
    <w:rsid w:val="0023588F"/>
    <w:rsid w:val="002E1F94"/>
    <w:rsid w:val="003F137E"/>
    <w:rsid w:val="005565A3"/>
    <w:rsid w:val="005B643A"/>
    <w:rsid w:val="006C5705"/>
    <w:rsid w:val="006D53AD"/>
    <w:rsid w:val="007C1ED8"/>
    <w:rsid w:val="007D7D37"/>
    <w:rsid w:val="009859E1"/>
    <w:rsid w:val="00A3043D"/>
    <w:rsid w:val="00AC1498"/>
    <w:rsid w:val="00BE3F17"/>
    <w:rsid w:val="00C0317C"/>
    <w:rsid w:val="00CC4D83"/>
    <w:rsid w:val="00DF0315"/>
    <w:rsid w:val="00FA4FFD"/>
    <w:rsid w:val="00FF12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246"/>
  </w:style>
  <w:style w:type="paragraph" w:styleId="Heading1">
    <w:name w:val="heading 1"/>
    <w:basedOn w:val="Normal"/>
    <w:link w:val="Heading1Char"/>
    <w:uiPriority w:val="9"/>
    <w:qFormat/>
    <w:rsid w:val="00CC4D83"/>
    <w:pPr>
      <w:outlineLvl w:val="0"/>
    </w:pPr>
    <w:rPr>
      <w:rFonts w:ascii="Arial" w:eastAsia="Times New Roman" w:hAnsi="Arial" w:cs="Arial"/>
      <w:b/>
      <w:bCs/>
      <w:kern w:val="36"/>
      <w:sz w:val="24"/>
      <w:szCs w:val="24"/>
    </w:rPr>
  </w:style>
  <w:style w:type="paragraph" w:styleId="Heading2">
    <w:name w:val="heading 2"/>
    <w:basedOn w:val="Normal"/>
    <w:link w:val="Heading2Char"/>
    <w:uiPriority w:val="9"/>
    <w:qFormat/>
    <w:rsid w:val="00CC4D83"/>
    <w:pPr>
      <w:outlineLvl w:val="1"/>
    </w:pPr>
    <w:rPr>
      <w:rFonts w:ascii="Arial" w:eastAsia="Times New Roman" w:hAnsi="Arial" w:cs="Arial"/>
      <w:b/>
      <w:bCs/>
      <w:sz w:val="24"/>
      <w:szCs w:val="24"/>
    </w:rPr>
  </w:style>
  <w:style w:type="paragraph" w:styleId="Heading5">
    <w:name w:val="heading 5"/>
    <w:basedOn w:val="Normal"/>
    <w:link w:val="Heading5Char"/>
    <w:uiPriority w:val="9"/>
    <w:qFormat/>
    <w:rsid w:val="00CC4D83"/>
    <w:pPr>
      <w:outlineLvl w:val="4"/>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C1ED8"/>
    <w:pPr>
      <w:framePr w:w="7920" w:h="1980" w:hRule="exact" w:hSpace="180" w:wrap="auto" w:hAnchor="page" w:xAlign="center" w:yAlign="bottom"/>
      <w:ind w:left="2880"/>
    </w:pPr>
    <w:rPr>
      <w:rFonts w:ascii="Calibri" w:eastAsiaTheme="majorEastAsia" w:hAnsi="Calibri" w:cstheme="majorBidi"/>
      <w:sz w:val="24"/>
      <w:szCs w:val="24"/>
    </w:rPr>
  </w:style>
  <w:style w:type="character" w:customStyle="1" w:styleId="Heading1Char">
    <w:name w:val="Heading 1 Char"/>
    <w:basedOn w:val="DefaultParagraphFont"/>
    <w:link w:val="Heading1"/>
    <w:uiPriority w:val="9"/>
    <w:rsid w:val="00CC4D83"/>
    <w:rPr>
      <w:rFonts w:ascii="Arial" w:eastAsia="Times New Roman" w:hAnsi="Arial" w:cs="Arial"/>
      <w:b/>
      <w:bCs/>
      <w:kern w:val="36"/>
      <w:sz w:val="24"/>
      <w:szCs w:val="24"/>
    </w:rPr>
  </w:style>
  <w:style w:type="character" w:customStyle="1" w:styleId="Heading2Char">
    <w:name w:val="Heading 2 Char"/>
    <w:basedOn w:val="DefaultParagraphFont"/>
    <w:link w:val="Heading2"/>
    <w:uiPriority w:val="9"/>
    <w:rsid w:val="00CC4D83"/>
    <w:rPr>
      <w:rFonts w:ascii="Arial" w:eastAsia="Times New Roman" w:hAnsi="Arial" w:cs="Arial"/>
      <w:b/>
      <w:bCs/>
      <w:sz w:val="24"/>
      <w:szCs w:val="24"/>
    </w:rPr>
  </w:style>
  <w:style w:type="character" w:customStyle="1" w:styleId="Heading5Char">
    <w:name w:val="Heading 5 Char"/>
    <w:basedOn w:val="DefaultParagraphFont"/>
    <w:link w:val="Heading5"/>
    <w:uiPriority w:val="9"/>
    <w:rsid w:val="00CC4D83"/>
    <w:rPr>
      <w:rFonts w:ascii="Arial" w:eastAsia="Times New Roman" w:hAnsi="Arial" w:cs="Arial"/>
      <w:b/>
      <w:bCs/>
      <w:sz w:val="24"/>
      <w:szCs w:val="24"/>
    </w:rPr>
  </w:style>
  <w:style w:type="character" w:styleId="Hyperlink">
    <w:name w:val="Hyperlink"/>
    <w:basedOn w:val="DefaultParagraphFont"/>
    <w:uiPriority w:val="99"/>
    <w:unhideWhenUsed/>
    <w:rsid w:val="00CC4D83"/>
    <w:rPr>
      <w:strike w:val="0"/>
      <w:dstrike w:val="0"/>
      <w:color w:val="333333"/>
      <w:u w:val="none"/>
      <w:effect w:val="none"/>
    </w:rPr>
  </w:style>
  <w:style w:type="paragraph" w:styleId="NormalWeb">
    <w:name w:val="Normal (Web)"/>
    <w:basedOn w:val="Normal"/>
    <w:uiPriority w:val="99"/>
    <w:semiHidden/>
    <w:unhideWhenUsed/>
    <w:rsid w:val="00CC4D83"/>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C4D83"/>
    <w:rPr>
      <w:rFonts w:ascii="Tahoma" w:hAnsi="Tahoma" w:cs="Tahoma"/>
      <w:sz w:val="16"/>
      <w:szCs w:val="16"/>
    </w:rPr>
  </w:style>
  <w:style w:type="character" w:customStyle="1" w:styleId="BalloonTextChar">
    <w:name w:val="Balloon Text Char"/>
    <w:basedOn w:val="DefaultParagraphFont"/>
    <w:link w:val="BalloonText"/>
    <w:uiPriority w:val="99"/>
    <w:semiHidden/>
    <w:rsid w:val="00CC4D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246"/>
  </w:style>
  <w:style w:type="paragraph" w:styleId="Heading1">
    <w:name w:val="heading 1"/>
    <w:basedOn w:val="Normal"/>
    <w:link w:val="Heading1Char"/>
    <w:uiPriority w:val="9"/>
    <w:qFormat/>
    <w:rsid w:val="00CC4D83"/>
    <w:pPr>
      <w:outlineLvl w:val="0"/>
    </w:pPr>
    <w:rPr>
      <w:rFonts w:ascii="Arial" w:eastAsia="Times New Roman" w:hAnsi="Arial" w:cs="Arial"/>
      <w:b/>
      <w:bCs/>
      <w:kern w:val="36"/>
      <w:sz w:val="24"/>
      <w:szCs w:val="24"/>
    </w:rPr>
  </w:style>
  <w:style w:type="paragraph" w:styleId="Heading2">
    <w:name w:val="heading 2"/>
    <w:basedOn w:val="Normal"/>
    <w:link w:val="Heading2Char"/>
    <w:uiPriority w:val="9"/>
    <w:qFormat/>
    <w:rsid w:val="00CC4D83"/>
    <w:pPr>
      <w:outlineLvl w:val="1"/>
    </w:pPr>
    <w:rPr>
      <w:rFonts w:ascii="Arial" w:eastAsia="Times New Roman" w:hAnsi="Arial" w:cs="Arial"/>
      <w:b/>
      <w:bCs/>
      <w:sz w:val="24"/>
      <w:szCs w:val="24"/>
    </w:rPr>
  </w:style>
  <w:style w:type="paragraph" w:styleId="Heading5">
    <w:name w:val="heading 5"/>
    <w:basedOn w:val="Normal"/>
    <w:link w:val="Heading5Char"/>
    <w:uiPriority w:val="9"/>
    <w:qFormat/>
    <w:rsid w:val="00CC4D83"/>
    <w:pPr>
      <w:outlineLvl w:val="4"/>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C1ED8"/>
    <w:pPr>
      <w:framePr w:w="7920" w:h="1980" w:hRule="exact" w:hSpace="180" w:wrap="auto" w:hAnchor="page" w:xAlign="center" w:yAlign="bottom"/>
      <w:ind w:left="2880"/>
    </w:pPr>
    <w:rPr>
      <w:rFonts w:ascii="Calibri" w:eastAsiaTheme="majorEastAsia" w:hAnsi="Calibri" w:cstheme="majorBidi"/>
      <w:sz w:val="24"/>
      <w:szCs w:val="24"/>
    </w:rPr>
  </w:style>
  <w:style w:type="character" w:customStyle="1" w:styleId="Heading1Char">
    <w:name w:val="Heading 1 Char"/>
    <w:basedOn w:val="DefaultParagraphFont"/>
    <w:link w:val="Heading1"/>
    <w:uiPriority w:val="9"/>
    <w:rsid w:val="00CC4D83"/>
    <w:rPr>
      <w:rFonts w:ascii="Arial" w:eastAsia="Times New Roman" w:hAnsi="Arial" w:cs="Arial"/>
      <w:b/>
      <w:bCs/>
      <w:kern w:val="36"/>
      <w:sz w:val="24"/>
      <w:szCs w:val="24"/>
    </w:rPr>
  </w:style>
  <w:style w:type="character" w:customStyle="1" w:styleId="Heading2Char">
    <w:name w:val="Heading 2 Char"/>
    <w:basedOn w:val="DefaultParagraphFont"/>
    <w:link w:val="Heading2"/>
    <w:uiPriority w:val="9"/>
    <w:rsid w:val="00CC4D83"/>
    <w:rPr>
      <w:rFonts w:ascii="Arial" w:eastAsia="Times New Roman" w:hAnsi="Arial" w:cs="Arial"/>
      <w:b/>
      <w:bCs/>
      <w:sz w:val="24"/>
      <w:szCs w:val="24"/>
    </w:rPr>
  </w:style>
  <w:style w:type="character" w:customStyle="1" w:styleId="Heading5Char">
    <w:name w:val="Heading 5 Char"/>
    <w:basedOn w:val="DefaultParagraphFont"/>
    <w:link w:val="Heading5"/>
    <w:uiPriority w:val="9"/>
    <w:rsid w:val="00CC4D83"/>
    <w:rPr>
      <w:rFonts w:ascii="Arial" w:eastAsia="Times New Roman" w:hAnsi="Arial" w:cs="Arial"/>
      <w:b/>
      <w:bCs/>
      <w:sz w:val="24"/>
      <w:szCs w:val="24"/>
    </w:rPr>
  </w:style>
  <w:style w:type="character" w:styleId="Hyperlink">
    <w:name w:val="Hyperlink"/>
    <w:basedOn w:val="DefaultParagraphFont"/>
    <w:uiPriority w:val="99"/>
    <w:unhideWhenUsed/>
    <w:rsid w:val="00CC4D83"/>
    <w:rPr>
      <w:strike w:val="0"/>
      <w:dstrike w:val="0"/>
      <w:color w:val="333333"/>
      <w:u w:val="none"/>
      <w:effect w:val="none"/>
    </w:rPr>
  </w:style>
  <w:style w:type="paragraph" w:styleId="NormalWeb">
    <w:name w:val="Normal (Web)"/>
    <w:basedOn w:val="Normal"/>
    <w:uiPriority w:val="99"/>
    <w:semiHidden/>
    <w:unhideWhenUsed/>
    <w:rsid w:val="00CC4D83"/>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C4D83"/>
    <w:rPr>
      <w:rFonts w:ascii="Tahoma" w:hAnsi="Tahoma" w:cs="Tahoma"/>
      <w:sz w:val="16"/>
      <w:szCs w:val="16"/>
    </w:rPr>
  </w:style>
  <w:style w:type="character" w:customStyle="1" w:styleId="BalloonTextChar">
    <w:name w:val="Balloon Text Char"/>
    <w:basedOn w:val="DefaultParagraphFont"/>
    <w:link w:val="BalloonText"/>
    <w:uiPriority w:val="99"/>
    <w:semiHidden/>
    <w:rsid w:val="00CC4D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187893">
      <w:bodyDiv w:val="1"/>
      <w:marLeft w:val="0"/>
      <w:marRight w:val="0"/>
      <w:marTop w:val="0"/>
      <w:marBottom w:val="0"/>
      <w:divBdr>
        <w:top w:val="none" w:sz="0" w:space="0" w:color="auto"/>
        <w:left w:val="none" w:sz="0" w:space="0" w:color="auto"/>
        <w:bottom w:val="none" w:sz="0" w:space="0" w:color="auto"/>
        <w:right w:val="none" w:sz="0" w:space="0" w:color="auto"/>
      </w:divBdr>
      <w:divsChild>
        <w:div w:id="2010794403">
          <w:marLeft w:val="0"/>
          <w:marRight w:val="0"/>
          <w:marTop w:val="0"/>
          <w:marBottom w:val="0"/>
          <w:divBdr>
            <w:top w:val="none" w:sz="0" w:space="0" w:color="auto"/>
            <w:left w:val="none" w:sz="0" w:space="0" w:color="auto"/>
            <w:bottom w:val="none" w:sz="0" w:space="0" w:color="auto"/>
            <w:right w:val="none" w:sz="0" w:space="0" w:color="auto"/>
          </w:divBdr>
          <w:divsChild>
            <w:div w:id="917054116">
              <w:marLeft w:val="0"/>
              <w:marRight w:val="0"/>
              <w:marTop w:val="0"/>
              <w:marBottom w:val="0"/>
              <w:divBdr>
                <w:top w:val="none" w:sz="0" w:space="0" w:color="auto"/>
                <w:left w:val="none" w:sz="0" w:space="0" w:color="auto"/>
                <w:bottom w:val="none" w:sz="0" w:space="0" w:color="auto"/>
                <w:right w:val="none" w:sz="0" w:space="0" w:color="auto"/>
              </w:divBdr>
              <w:divsChild>
                <w:div w:id="134421901">
                  <w:marLeft w:val="0"/>
                  <w:marRight w:val="0"/>
                  <w:marTop w:val="0"/>
                  <w:marBottom w:val="0"/>
                  <w:divBdr>
                    <w:top w:val="none" w:sz="0" w:space="0" w:color="auto"/>
                    <w:left w:val="none" w:sz="0" w:space="0" w:color="auto"/>
                    <w:bottom w:val="none" w:sz="0" w:space="0" w:color="auto"/>
                    <w:right w:val="none" w:sz="0" w:space="0" w:color="auto"/>
                  </w:divBdr>
                  <w:divsChild>
                    <w:div w:id="1529874629">
                      <w:marLeft w:val="0"/>
                      <w:marRight w:val="0"/>
                      <w:marTop w:val="0"/>
                      <w:marBottom w:val="0"/>
                      <w:divBdr>
                        <w:top w:val="none" w:sz="0" w:space="0" w:color="auto"/>
                        <w:left w:val="none" w:sz="0" w:space="0" w:color="auto"/>
                        <w:bottom w:val="none" w:sz="0" w:space="0" w:color="auto"/>
                        <w:right w:val="none" w:sz="0" w:space="0" w:color="auto"/>
                      </w:divBdr>
                      <w:divsChild>
                        <w:div w:id="1811483468">
                          <w:marLeft w:val="120"/>
                          <w:marRight w:val="120"/>
                          <w:marTop w:val="0"/>
                          <w:marBottom w:val="0"/>
                          <w:divBdr>
                            <w:top w:val="none" w:sz="0" w:space="0" w:color="auto"/>
                            <w:left w:val="none" w:sz="0" w:space="0" w:color="auto"/>
                            <w:bottom w:val="none" w:sz="0" w:space="0" w:color="auto"/>
                            <w:right w:val="none" w:sz="0" w:space="0" w:color="auto"/>
                          </w:divBdr>
                          <w:divsChild>
                            <w:div w:id="899436202">
                              <w:marLeft w:val="0"/>
                              <w:marRight w:val="0"/>
                              <w:marTop w:val="0"/>
                              <w:marBottom w:val="0"/>
                              <w:divBdr>
                                <w:top w:val="none" w:sz="0" w:space="0" w:color="auto"/>
                                <w:left w:val="none" w:sz="0" w:space="0" w:color="auto"/>
                                <w:bottom w:val="none" w:sz="0" w:space="0" w:color="auto"/>
                                <w:right w:val="none" w:sz="0" w:space="0" w:color="auto"/>
                              </w:divBdr>
                              <w:divsChild>
                                <w:div w:id="1394692236">
                                  <w:marLeft w:val="0"/>
                                  <w:marRight w:val="0"/>
                                  <w:marTop w:val="0"/>
                                  <w:marBottom w:val="0"/>
                                  <w:divBdr>
                                    <w:top w:val="none" w:sz="0" w:space="0" w:color="auto"/>
                                    <w:left w:val="none" w:sz="0" w:space="0" w:color="auto"/>
                                    <w:bottom w:val="none" w:sz="0" w:space="0" w:color="auto"/>
                                    <w:right w:val="none" w:sz="0" w:space="0" w:color="auto"/>
                                  </w:divBdr>
                                  <w:divsChild>
                                    <w:div w:id="415251719">
                                      <w:marLeft w:val="0"/>
                                      <w:marRight w:val="0"/>
                                      <w:marTop w:val="0"/>
                                      <w:marBottom w:val="0"/>
                                      <w:divBdr>
                                        <w:top w:val="none" w:sz="0" w:space="0" w:color="auto"/>
                                        <w:left w:val="none" w:sz="0" w:space="0" w:color="auto"/>
                                        <w:bottom w:val="none" w:sz="0" w:space="0" w:color="auto"/>
                                        <w:right w:val="none" w:sz="0" w:space="0" w:color="auto"/>
                                      </w:divBdr>
                                      <w:divsChild>
                                        <w:div w:id="172039728">
                                          <w:marLeft w:val="0"/>
                                          <w:marRight w:val="0"/>
                                          <w:marTop w:val="0"/>
                                          <w:marBottom w:val="0"/>
                                          <w:divBdr>
                                            <w:top w:val="none" w:sz="0" w:space="0" w:color="auto"/>
                                            <w:left w:val="none" w:sz="0" w:space="0" w:color="auto"/>
                                            <w:bottom w:val="none" w:sz="0" w:space="0" w:color="auto"/>
                                            <w:right w:val="none" w:sz="0" w:space="0" w:color="auto"/>
                                          </w:divBdr>
                                          <w:divsChild>
                                            <w:div w:id="1002321939">
                                              <w:marLeft w:val="0"/>
                                              <w:marRight w:val="0"/>
                                              <w:marTop w:val="0"/>
                                              <w:marBottom w:val="0"/>
                                              <w:divBdr>
                                                <w:top w:val="none" w:sz="0" w:space="0" w:color="auto"/>
                                                <w:left w:val="none" w:sz="0" w:space="0" w:color="auto"/>
                                                <w:bottom w:val="none" w:sz="0" w:space="0" w:color="auto"/>
                                                <w:right w:val="none" w:sz="0" w:space="0" w:color="auto"/>
                                              </w:divBdr>
                                            </w:div>
                                            <w:div w:id="1139763949">
                                              <w:marLeft w:val="0"/>
                                              <w:marRight w:val="0"/>
                                              <w:marTop w:val="0"/>
                                              <w:marBottom w:val="0"/>
                                              <w:divBdr>
                                                <w:top w:val="none" w:sz="0" w:space="0" w:color="auto"/>
                                                <w:left w:val="none" w:sz="0" w:space="0" w:color="auto"/>
                                                <w:bottom w:val="none" w:sz="0" w:space="0" w:color="auto"/>
                                                <w:right w:val="none" w:sz="0" w:space="0" w:color="auto"/>
                                              </w:divBdr>
                                            </w:div>
                                            <w:div w:id="1057626869">
                                              <w:marLeft w:val="0"/>
                                              <w:marRight w:val="0"/>
                                              <w:marTop w:val="0"/>
                                              <w:marBottom w:val="0"/>
                                              <w:divBdr>
                                                <w:top w:val="none" w:sz="0" w:space="0" w:color="auto"/>
                                                <w:left w:val="none" w:sz="0" w:space="0" w:color="auto"/>
                                                <w:bottom w:val="none" w:sz="0" w:space="0" w:color="auto"/>
                                                <w:right w:val="none" w:sz="0" w:space="0" w:color="auto"/>
                                              </w:divBdr>
                                            </w:div>
                                            <w:div w:id="740756113">
                                              <w:marLeft w:val="0"/>
                                              <w:marRight w:val="0"/>
                                              <w:marTop w:val="0"/>
                                              <w:marBottom w:val="0"/>
                                              <w:divBdr>
                                                <w:top w:val="none" w:sz="0" w:space="0" w:color="auto"/>
                                                <w:left w:val="none" w:sz="0" w:space="0" w:color="auto"/>
                                                <w:bottom w:val="none" w:sz="0" w:space="0" w:color="auto"/>
                                                <w:right w:val="none" w:sz="0" w:space="0" w:color="auto"/>
                                              </w:divBdr>
                                              <w:divsChild>
                                                <w:div w:id="1765296600">
                                                  <w:marLeft w:val="132"/>
                                                  <w:marRight w:val="156"/>
                                                  <w:marTop w:val="0"/>
                                                  <w:marBottom w:val="0"/>
                                                  <w:divBdr>
                                                    <w:top w:val="none" w:sz="0" w:space="0" w:color="auto"/>
                                                    <w:left w:val="none" w:sz="0" w:space="0" w:color="auto"/>
                                                    <w:bottom w:val="none" w:sz="0" w:space="0" w:color="auto"/>
                                                    <w:right w:val="none" w:sz="0" w:space="0" w:color="auto"/>
                                                  </w:divBdr>
                                                  <w:divsChild>
                                                    <w:div w:id="2036615756">
                                                      <w:marLeft w:val="0"/>
                                                      <w:marRight w:val="0"/>
                                                      <w:marTop w:val="0"/>
                                                      <w:marBottom w:val="0"/>
                                                      <w:divBdr>
                                                        <w:top w:val="none" w:sz="0" w:space="0" w:color="auto"/>
                                                        <w:left w:val="none" w:sz="0" w:space="0" w:color="auto"/>
                                                        <w:bottom w:val="none" w:sz="0" w:space="0" w:color="auto"/>
                                                        <w:right w:val="none" w:sz="0" w:space="0" w:color="auto"/>
                                                      </w:divBdr>
                                                      <w:divsChild>
                                                        <w:div w:id="10616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112007">
                                              <w:marLeft w:val="0"/>
                                              <w:marRight w:val="0"/>
                                              <w:marTop w:val="0"/>
                                              <w:marBottom w:val="0"/>
                                              <w:divBdr>
                                                <w:top w:val="none" w:sz="0" w:space="0" w:color="auto"/>
                                                <w:left w:val="none" w:sz="0" w:space="0" w:color="auto"/>
                                                <w:bottom w:val="none" w:sz="0" w:space="0" w:color="auto"/>
                                                <w:right w:val="none" w:sz="0" w:space="0" w:color="auto"/>
                                              </w:divBdr>
                                              <w:divsChild>
                                                <w:div w:id="207762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ng.com/search?q=Michael+Norton+of+Harvard&amp;go=&amp;qs=bs&amp;form=MSMON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heatlantic.com/business/archive/2012/08/americans-want-to-live-in-a-much-more-equal-country-they-just-dont-realize-it/260639/" TargetMode="External"/><Relationship Id="rId12" Type="http://schemas.openxmlformats.org/officeDocument/2006/relationships/hyperlink" Target="http://money.msn.com/saving-money-tips/post.aspx?post=e22b5eff-6626-4c4b-841d-b93047cf2a7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oney.msn.com/keyword.aspx?author=xfd056fb5a43657bd3b16661955127fc942f1a7cad18cad72" TargetMode="External"/><Relationship Id="rId11" Type="http://schemas.openxmlformats.org/officeDocument/2006/relationships/hyperlink" Target="http://www.bing.com/search?q=Gini+coefficient&amp;go=&amp;qs=bs&amp;form=MSMONY" TargetMode="External"/><Relationship Id="rId5" Type="http://schemas.openxmlformats.org/officeDocument/2006/relationships/webSettings" Target="webSettings.xml"/><Relationship Id="rId10" Type="http://schemas.openxmlformats.org/officeDocument/2006/relationships/hyperlink" Target="http://www.theatlantic.com/international/archive/2011/09/map-us-ranks-near-bottom-on-income-inequality/245315/" TargetMode="External"/><Relationship Id="rId4" Type="http://schemas.openxmlformats.org/officeDocument/2006/relationships/settings" Target="settings.xml"/><Relationship Id="rId9" Type="http://schemas.openxmlformats.org/officeDocument/2006/relationships/hyperlink" Target="http://www.npr.org/2011/04/16/135472478/study-americas-wealth-not-widely-distribute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691</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2016-10-24T23:05:00Z</dcterms:created>
  <dcterms:modified xsi:type="dcterms:W3CDTF">2016-10-24T23:05:00Z</dcterms:modified>
</cp:coreProperties>
</file>